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>. Излучинск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Пегушина О.В.,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Кретинина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Сергея Васильевича</w:t>
      </w:r>
      <w:r>
        <w:rPr>
          <w:rFonts w:ascii="Times New Roman" w:eastAsia="Times New Roman" w:hAnsi="Times New Roman" w:cs="Times New Roman"/>
          <w:sz w:val="25"/>
          <w:szCs w:val="25"/>
        </w:rPr>
        <w:t>, родивш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Dategrp-13rplc-4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Style w:val="cat-Addressgrp-1rplc-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гражданина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зарегистри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рованного по месту жительства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в </w:t>
      </w:r>
      <w:r>
        <w:rPr>
          <w:rStyle w:val="cat-Addressgrp-2rplc-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автономного округа-Югры, </w:t>
      </w:r>
      <w:r>
        <w:rPr>
          <w:rStyle w:val="cat-Addressgrp-3rplc-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вод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тельское удостоверение </w:t>
      </w:r>
      <w:r>
        <w:rPr>
          <w:rStyle w:val="cat-ExternalSystemDefinedgrp-34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honeNumbergrp-28rplc-9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Style w:val="cat-ExternalSystemDefinedgrp-35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Style w:val="cat-Dategrp-14rplc-11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Кретинин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Style w:val="cat-CarMakeModelgrp-26rplc-15"/>
          <w:rFonts w:ascii="Times New Roman" w:eastAsia="Times New Roman" w:hAnsi="Times New Roman" w:cs="Times New Roman"/>
          <w:sz w:val="25"/>
          <w:szCs w:val="25"/>
        </w:rPr>
        <w:t>марка автомобиля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16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Style w:val="cat-Addressgrp-4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5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дви</w:t>
      </w:r>
      <w:r>
        <w:rPr>
          <w:rFonts w:ascii="Times New Roman" w:eastAsia="Times New Roman" w:hAnsi="Times New Roman" w:cs="Times New Roman"/>
          <w:sz w:val="25"/>
          <w:szCs w:val="25"/>
        </w:rPr>
        <w:t>гаясь по направлению со стороны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>. 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сторону </w:t>
      </w:r>
      <w:r>
        <w:rPr>
          <w:rStyle w:val="cat-Addressgrp-6rplc-1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выехал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Кретинин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>, о времени и месте рассмотрения дела извещен надлежащим образом, ходатайство об отложении судебного заседания не заявил, сведений о причинах неявки мировому судье не представил. В соответствии с ч.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86 ХМ </w:t>
      </w:r>
      <w:r>
        <w:rPr>
          <w:rStyle w:val="cat-PhoneNumbergrp-29rplc-25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28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минут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4rplc-2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Кретинин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4rplc-3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автомобиль </w:t>
      </w:r>
      <w:r>
        <w:rPr>
          <w:rStyle w:val="cat-CarMakeModelgrp-26rplc-36"/>
          <w:rFonts w:ascii="Times New Roman" w:eastAsia="Times New Roman" w:hAnsi="Times New Roman" w:cs="Times New Roman"/>
          <w:sz w:val="25"/>
          <w:szCs w:val="25"/>
        </w:rPr>
        <w:t>марка автомобиля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37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Излучинска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сторону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Style w:val="cat-Addressgrp-6rplc-3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ширина полосы – 3,</w:t>
      </w:r>
      <w:r>
        <w:rPr>
          <w:rFonts w:ascii="Times New Roman" w:eastAsia="Times New Roman" w:hAnsi="Times New Roman" w:cs="Times New Roman"/>
          <w:sz w:val="25"/>
          <w:szCs w:val="25"/>
        </w:rPr>
        <w:t>75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</w:t>
      </w:r>
      <w:r>
        <w:rPr>
          <w:rFonts w:ascii="Times New Roman" w:eastAsia="Times New Roman" w:hAnsi="Times New Roman" w:cs="Times New Roman"/>
          <w:sz w:val="25"/>
          <w:szCs w:val="25"/>
        </w:rPr>
        <w:t>транспортных средств – 2,5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7rplc-4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Кретинин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 схемой ознакомлен;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>с 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8rplc-4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Style w:val="cat-Addressgrp-9rplc-4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75 см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5 км.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автодороги в направлении движения из Излучинска в Нижневартовск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диск с видеозаписью, на которой зафиксирован маневр обгона автомобилем </w:t>
      </w:r>
      <w:r>
        <w:rPr>
          <w:rStyle w:val="cat-CarMakeModelgrp-26rplc-53"/>
          <w:rFonts w:ascii="Times New Roman" w:eastAsia="Times New Roman" w:hAnsi="Times New Roman" w:cs="Times New Roman"/>
          <w:sz w:val="25"/>
          <w:szCs w:val="25"/>
        </w:rPr>
        <w:t>марка автомобиля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54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дорожного знака 3.20 с табличкой 8.5.4;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показания </w:t>
      </w:r>
      <w:r>
        <w:rPr>
          <w:rFonts w:ascii="Times New Roman" w:eastAsia="Times New Roman" w:hAnsi="Times New Roman" w:cs="Times New Roman"/>
          <w:sz w:val="25"/>
          <w:szCs w:val="25"/>
        </w:rPr>
        <w:t>тахографа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справка административной практики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Кретинина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  <w:sz w:val="25"/>
          <w:szCs w:val="25"/>
        </w:rPr>
        <w:t>Кретинина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Кретинина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проектом организации дорожного движения на </w:t>
      </w:r>
      <w:r>
        <w:rPr>
          <w:rStyle w:val="cat-Addressgrp-9rplc-5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видеозаписью.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  <w:sz w:val="25"/>
          <w:szCs w:val="25"/>
        </w:rPr>
        <w:t>Кретинин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совершал.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Кретинина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правонарушения, данные о личности виновного, его имущественное положение.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Кретинину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Кретинина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Сергея Васильевича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Реквизиты для уплаты административного штрафа: УФК по </w:t>
      </w:r>
      <w:r>
        <w:rPr>
          <w:rStyle w:val="cat-Addressgrp-10rplc-6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(УМВД России по ХМАО-Югре), ИНН </w:t>
      </w:r>
      <w:r>
        <w:rPr>
          <w:rStyle w:val="cat-PhoneNumbergrp-30rplc-65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КПП </w:t>
      </w:r>
      <w:r>
        <w:rPr>
          <w:rStyle w:val="cat-PhoneNumbergrp-31rplc-66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ОКТМО </w:t>
      </w:r>
      <w:r>
        <w:rPr>
          <w:rStyle w:val="cat-PhoneNumbergrp-32rplc-67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р/с 03100643000000018700, банк получателя: РКЦ Ханты-Мансийск//УФК по </w:t>
      </w:r>
      <w:r>
        <w:rPr>
          <w:rStyle w:val="cat-Addressgrp-11rplc-6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БИК </w:t>
      </w:r>
      <w:r>
        <w:rPr>
          <w:rStyle w:val="cat-PhoneNumbergrp-33rplc-69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КБК 18811601123010001140, 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1881048624</w:t>
      </w:r>
      <w:r>
        <w:rPr>
          <w:rFonts w:ascii="Times New Roman" w:eastAsia="Times New Roman" w:hAnsi="Times New Roman" w:cs="Times New Roman"/>
          <w:sz w:val="25"/>
          <w:szCs w:val="25"/>
        </w:rPr>
        <w:t>02800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1282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районный суд </w:t>
      </w:r>
      <w:r>
        <w:rPr>
          <w:rStyle w:val="cat-Addressgrp-0rplc-7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судья: подпись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p>
      <w:pPr>
        <w:spacing w:before="0" w:after="0"/>
        <w:ind w:right="21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верна.</w:t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Dategrp-13rplc-4">
    <w:name w:val="cat-Date grp-13 rplc-4"/>
    <w:basedOn w:val="DefaultParagraphFont"/>
  </w:style>
  <w:style w:type="character" w:customStyle="1" w:styleId="cat-Addressgrp-1rplc-5">
    <w:name w:val="cat-Address grp-1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ExternalSystemDefinedgrp-34rplc-8">
    <w:name w:val="cat-ExternalSystemDefined grp-34 rplc-8"/>
    <w:basedOn w:val="DefaultParagraphFont"/>
  </w:style>
  <w:style w:type="character" w:customStyle="1" w:styleId="cat-PhoneNumbergrp-28rplc-9">
    <w:name w:val="cat-PhoneNumber grp-28 rplc-9"/>
    <w:basedOn w:val="DefaultParagraphFont"/>
  </w:style>
  <w:style w:type="character" w:customStyle="1" w:styleId="cat-ExternalSystemDefinedgrp-35rplc-10">
    <w:name w:val="cat-ExternalSystemDefined grp-35 rplc-10"/>
    <w:basedOn w:val="DefaultParagraphFont"/>
  </w:style>
  <w:style w:type="character" w:customStyle="1" w:styleId="cat-Dategrp-14rplc-11">
    <w:name w:val="cat-Date grp-14 rplc-11"/>
    <w:basedOn w:val="DefaultParagraphFont"/>
  </w:style>
  <w:style w:type="character" w:customStyle="1" w:styleId="cat-CarMakeModelgrp-26rplc-15">
    <w:name w:val="cat-CarMakeModel grp-26 rplc-15"/>
    <w:basedOn w:val="DefaultParagraphFont"/>
  </w:style>
  <w:style w:type="character" w:customStyle="1" w:styleId="cat-CarNumbergrp-27rplc-16">
    <w:name w:val="cat-CarNumber grp-27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6rplc-19">
    <w:name w:val="cat-Address grp-6 rplc-19"/>
    <w:basedOn w:val="DefaultParagraphFont"/>
  </w:style>
  <w:style w:type="character" w:customStyle="1" w:styleId="cat-PhoneNumbergrp-29rplc-25">
    <w:name w:val="cat-PhoneNumber grp-29 rplc-25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CarMakeModelgrp-26rplc-36">
    <w:name w:val="cat-CarMakeModel grp-26 rplc-36"/>
    <w:basedOn w:val="DefaultParagraphFont"/>
  </w:style>
  <w:style w:type="character" w:customStyle="1" w:styleId="cat-CarNumbergrp-27rplc-37">
    <w:name w:val="cat-CarNumber grp-27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Addressgrp-7rplc-45">
    <w:name w:val="cat-Address grp-7 rplc-45"/>
    <w:basedOn w:val="DefaultParagraphFont"/>
  </w:style>
  <w:style w:type="character" w:customStyle="1" w:styleId="cat-Addressgrp-8rplc-47">
    <w:name w:val="cat-Address grp-8 rplc-47"/>
    <w:basedOn w:val="DefaultParagraphFont"/>
  </w:style>
  <w:style w:type="character" w:customStyle="1" w:styleId="cat-Addressgrp-9rplc-48">
    <w:name w:val="cat-Address grp-9 rplc-48"/>
    <w:basedOn w:val="DefaultParagraphFont"/>
  </w:style>
  <w:style w:type="character" w:customStyle="1" w:styleId="cat-CarMakeModelgrp-26rplc-53">
    <w:name w:val="cat-CarMakeModel grp-26 rplc-53"/>
    <w:basedOn w:val="DefaultParagraphFont"/>
  </w:style>
  <w:style w:type="character" w:customStyle="1" w:styleId="cat-CarNumbergrp-27rplc-54">
    <w:name w:val="cat-CarNumber grp-27 rplc-54"/>
    <w:basedOn w:val="DefaultParagraphFont"/>
  </w:style>
  <w:style w:type="character" w:customStyle="1" w:styleId="cat-Addressgrp-9rplc-58">
    <w:name w:val="cat-Address grp-9 rplc-58"/>
    <w:basedOn w:val="DefaultParagraphFont"/>
  </w:style>
  <w:style w:type="character" w:customStyle="1" w:styleId="cat-Addressgrp-10rplc-64">
    <w:name w:val="cat-Address grp-10 rplc-64"/>
    <w:basedOn w:val="DefaultParagraphFont"/>
  </w:style>
  <w:style w:type="character" w:customStyle="1" w:styleId="cat-PhoneNumbergrp-30rplc-65">
    <w:name w:val="cat-PhoneNumber grp-30 rplc-65"/>
    <w:basedOn w:val="DefaultParagraphFont"/>
  </w:style>
  <w:style w:type="character" w:customStyle="1" w:styleId="cat-PhoneNumbergrp-31rplc-66">
    <w:name w:val="cat-PhoneNumber grp-31 rplc-66"/>
    <w:basedOn w:val="DefaultParagraphFont"/>
  </w:style>
  <w:style w:type="character" w:customStyle="1" w:styleId="cat-PhoneNumbergrp-32rplc-67">
    <w:name w:val="cat-PhoneNumber grp-32 rplc-67"/>
    <w:basedOn w:val="DefaultParagraphFont"/>
  </w:style>
  <w:style w:type="character" w:customStyle="1" w:styleId="cat-Addressgrp-11rplc-68">
    <w:name w:val="cat-Address grp-11 rplc-68"/>
    <w:basedOn w:val="DefaultParagraphFont"/>
  </w:style>
  <w:style w:type="character" w:customStyle="1" w:styleId="cat-PhoneNumbergrp-33rplc-69">
    <w:name w:val="cat-PhoneNumber grp-33 rplc-69"/>
    <w:basedOn w:val="DefaultParagraphFont"/>
  </w:style>
  <w:style w:type="character" w:customStyle="1" w:styleId="cat-Addressgrp-0rplc-70">
    <w:name w:val="cat-Address grp-0 rplc-70"/>
    <w:basedOn w:val="DefaultParagraphFont"/>
  </w:style>
  <w:style w:type="character" w:customStyle="1" w:styleId="cat-Addressgrp-0rplc-71">
    <w:name w:val="cat-Address grp-0 rplc-7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